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3FF3">
      <w:pPr>
        <w:pStyle w:val="2"/>
        <w:spacing w:before="78" w:line="322" w:lineRule="exact"/>
      </w:pPr>
      <w:bookmarkStart w:id="0" w:name="Публичный отчёт председателя первичной п"/>
      <w:bookmarkEnd w:id="0"/>
      <w:r>
        <w:t>Публичный</w:t>
      </w:r>
      <w:r>
        <w:rPr>
          <w:spacing w:val="-4"/>
        </w:rPr>
        <w:t xml:space="preserve"> </w:t>
      </w:r>
      <w:r>
        <w:t>отчёт</w:t>
      </w:r>
      <w:r>
        <w:rPr>
          <w:spacing w:val="-6"/>
        </w:rPr>
        <w:t xml:space="preserve"> </w:t>
      </w:r>
      <w:r>
        <w:t>председателя</w:t>
      </w:r>
      <w:r>
        <w:rPr>
          <w:spacing w:val="-6"/>
        </w:rPr>
        <w:t xml:space="preserve"> </w:t>
      </w:r>
      <w:r>
        <w:t>первичной</w:t>
      </w:r>
      <w:r>
        <w:rPr>
          <w:spacing w:val="-6"/>
        </w:rPr>
        <w:t xml:space="preserve"> </w:t>
      </w:r>
      <w:r>
        <w:t>профсоюзной</w:t>
      </w:r>
    </w:p>
    <w:p w14:paraId="4F75AF6A">
      <w:pPr>
        <w:spacing w:before="0" w:line="318" w:lineRule="exact"/>
        <w:ind w:left="915" w:right="1101" w:firstLine="0"/>
        <w:jc w:val="center"/>
        <w:rPr>
          <w:b/>
          <w:sz w:val="28"/>
        </w:rPr>
      </w:pPr>
      <w:r>
        <w:rPr>
          <w:b/>
          <w:sz w:val="28"/>
        </w:rPr>
        <w:t>организации</w:t>
      </w:r>
    </w:p>
    <w:p w14:paraId="2E89A143">
      <w:pPr>
        <w:pStyle w:val="2"/>
        <w:ind w:right="886"/>
      </w:pPr>
      <w:r>
        <w:t>Самархановой</w:t>
      </w:r>
      <w:r>
        <w:rPr>
          <w:spacing w:val="-4"/>
        </w:rPr>
        <w:t xml:space="preserve"> </w:t>
      </w:r>
      <w:r>
        <w:t>Л.Г.</w:t>
      </w:r>
      <w:r>
        <w:rPr>
          <w:spacing w:val="-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проделанной</w:t>
      </w:r>
      <w:r>
        <w:rPr>
          <w:spacing w:val="-5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202</w:t>
      </w:r>
      <w:r>
        <w:rPr>
          <w:rFonts w:hint="default"/>
          <w:lang w:val="ru-RU"/>
        </w:rPr>
        <w:t>4</w:t>
      </w:r>
      <w:r>
        <w:rPr>
          <w:spacing w:val="-3"/>
        </w:rPr>
        <w:t xml:space="preserve"> </w:t>
      </w:r>
      <w:r>
        <w:t>год</w:t>
      </w:r>
    </w:p>
    <w:p w14:paraId="3AEBEF6F">
      <w:pPr>
        <w:pStyle w:val="5"/>
        <w:spacing w:before="4"/>
        <w:ind w:left="0" w:firstLine="0"/>
        <w:jc w:val="left"/>
        <w:rPr>
          <w:b/>
        </w:rPr>
      </w:pPr>
    </w:p>
    <w:p w14:paraId="00A3D60F">
      <w:pPr>
        <w:pStyle w:val="5"/>
        <w:spacing w:before="1"/>
        <w:ind w:right="110"/>
      </w:pPr>
      <w:r>
        <w:t>Деятельность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МБОУ</w:t>
      </w:r>
      <w:r>
        <w:rPr>
          <w:spacing w:val="1"/>
        </w:rPr>
        <w:t xml:space="preserve"> </w:t>
      </w:r>
      <w:r>
        <w:t>«МБОУ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23»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требованиях:</w:t>
      </w:r>
      <w:r>
        <w:rPr>
          <w:spacing w:val="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10"/>
        </w:rPr>
        <w:t xml:space="preserve"> </w:t>
      </w:r>
      <w:r>
        <w:t>договора.</w:t>
      </w:r>
    </w:p>
    <w:p w14:paraId="1111C029">
      <w:pPr>
        <w:spacing w:before="0"/>
        <w:ind w:left="201" w:right="282" w:firstLine="566"/>
        <w:jc w:val="both"/>
        <w:rPr>
          <w:sz w:val="28"/>
        </w:rPr>
      </w:pPr>
      <w:r>
        <w:rPr>
          <w:i/>
          <w:sz w:val="28"/>
        </w:rPr>
        <w:t>Цель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профсоюзного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комитета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занятости.</w:t>
      </w:r>
    </w:p>
    <w:p w14:paraId="7AE38EC1">
      <w:pPr>
        <w:spacing w:before="0" w:line="316" w:lineRule="exact"/>
        <w:ind w:left="768" w:right="0" w:firstLine="0"/>
        <w:jc w:val="left"/>
        <w:rPr>
          <w:i/>
          <w:sz w:val="28"/>
        </w:rPr>
      </w:pPr>
      <w:bookmarkStart w:id="1" w:name="Задачи:"/>
      <w:bookmarkEnd w:id="1"/>
      <w:r>
        <w:rPr>
          <w:i/>
          <w:sz w:val="28"/>
        </w:rPr>
        <w:t>Задачи:</w:t>
      </w:r>
    </w:p>
    <w:p w14:paraId="7E26F218">
      <w:pPr>
        <w:pStyle w:val="5"/>
        <w:spacing w:line="322" w:lineRule="exact"/>
        <w:ind w:left="768" w:firstLine="0"/>
        <w:jc w:val="left"/>
      </w:pPr>
      <w:r>
        <w:t>-улучшение</w:t>
      </w:r>
      <w:r>
        <w:rPr>
          <w:spacing w:val="-12"/>
        </w:rPr>
        <w:t xml:space="preserve"> </w:t>
      </w:r>
      <w:r>
        <w:t>социально-экономического</w:t>
      </w:r>
      <w:r>
        <w:rPr>
          <w:spacing w:val="-16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работников;</w:t>
      </w:r>
    </w:p>
    <w:p w14:paraId="5515CAEC">
      <w:pPr>
        <w:pStyle w:val="5"/>
        <w:ind w:left="768" w:firstLine="0"/>
        <w:jc w:val="left"/>
      </w:pPr>
      <w:r>
        <w:t>-развитие</w:t>
      </w:r>
      <w:r>
        <w:rPr>
          <w:spacing w:val="-11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партнерства;</w:t>
      </w:r>
    </w:p>
    <w:p w14:paraId="5EAF1681">
      <w:pPr>
        <w:pStyle w:val="5"/>
        <w:spacing w:before="5" w:line="321" w:lineRule="exact"/>
        <w:ind w:left="768" w:firstLine="0"/>
        <w:jc w:val="left"/>
      </w:pPr>
      <w:r>
        <w:t>-укрепление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профессиональной</w:t>
      </w:r>
      <w:r>
        <w:rPr>
          <w:spacing w:val="-7"/>
        </w:rPr>
        <w:t xml:space="preserve"> </w:t>
      </w:r>
      <w:r>
        <w:t>солидарности;</w:t>
      </w:r>
    </w:p>
    <w:p w14:paraId="4C8C4CAC">
      <w:pPr>
        <w:pStyle w:val="5"/>
        <w:spacing w:line="321" w:lineRule="exact"/>
        <w:ind w:left="768" w:firstLine="0"/>
        <w:jc w:val="left"/>
      </w:pPr>
      <w:r>
        <w:t>-помощь</w:t>
      </w:r>
      <w:r>
        <w:rPr>
          <w:spacing w:val="-9"/>
        </w:rPr>
        <w:t xml:space="preserve"> </w:t>
      </w:r>
      <w:r>
        <w:t>членам</w:t>
      </w:r>
      <w:r>
        <w:rPr>
          <w:spacing w:val="-4"/>
        </w:rPr>
        <w:t xml:space="preserve"> </w:t>
      </w:r>
      <w:r>
        <w:t>ППО.</w:t>
      </w:r>
    </w:p>
    <w:p w14:paraId="7D73FB56">
      <w:pPr>
        <w:pStyle w:val="5"/>
        <w:spacing w:before="10"/>
        <w:ind w:left="0" w:firstLine="0"/>
        <w:jc w:val="left"/>
        <w:rPr>
          <w:sz w:val="27"/>
        </w:rPr>
      </w:pPr>
    </w:p>
    <w:p w14:paraId="1B2ECF8E">
      <w:pPr>
        <w:pStyle w:val="5"/>
        <w:ind w:left="768" w:firstLine="0"/>
        <w:jc w:val="left"/>
      </w:pPr>
      <w:r>
        <w:t>Профсоюзный</w:t>
      </w:r>
      <w:r>
        <w:rPr>
          <w:spacing w:val="-6"/>
        </w:rPr>
        <w:t xml:space="preserve"> </w:t>
      </w:r>
      <w:r>
        <w:t>комитет</w:t>
      </w:r>
      <w:r>
        <w:rPr>
          <w:spacing w:val="-7"/>
        </w:rPr>
        <w:t xml:space="preserve"> </w:t>
      </w:r>
      <w:r>
        <w:t>ведёт</w:t>
      </w:r>
      <w:r>
        <w:rPr>
          <w:spacing w:val="-5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направлениям:</w:t>
      </w:r>
    </w:p>
    <w:p w14:paraId="220E4F56">
      <w:pPr>
        <w:pStyle w:val="7"/>
        <w:numPr>
          <w:ilvl w:val="0"/>
          <w:numId w:val="1"/>
        </w:numPr>
        <w:tabs>
          <w:tab w:val="left" w:pos="1516"/>
          <w:tab w:val="left" w:pos="1517"/>
          <w:tab w:val="left" w:pos="4118"/>
          <w:tab w:val="left" w:pos="4574"/>
          <w:tab w:val="left" w:pos="5728"/>
          <w:tab w:val="left" w:pos="7286"/>
          <w:tab w:val="left" w:pos="7735"/>
        </w:tabs>
        <w:spacing w:before="5" w:after="0" w:line="240" w:lineRule="auto"/>
        <w:ind w:left="201" w:right="282" w:firstLine="566"/>
        <w:jc w:val="left"/>
        <w:rPr>
          <w:sz w:val="28"/>
        </w:rPr>
      </w:pPr>
      <w:r>
        <w:rPr>
          <w:sz w:val="28"/>
        </w:rPr>
        <w:t>Представительство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защита</w:t>
      </w:r>
      <w:r>
        <w:rPr>
          <w:sz w:val="28"/>
        </w:rPr>
        <w:tab/>
      </w:r>
      <w:r>
        <w:rPr>
          <w:sz w:val="28"/>
        </w:rPr>
        <w:t>социально</w:t>
      </w:r>
      <w:r>
        <w:rPr>
          <w:sz w:val="28"/>
        </w:rPr>
        <w:tab/>
      </w:r>
      <w:r>
        <w:rPr>
          <w:sz w:val="28"/>
        </w:rPr>
        <w:t>–</w:t>
      </w:r>
      <w:r>
        <w:rPr>
          <w:sz w:val="28"/>
        </w:rPr>
        <w:tab/>
      </w:r>
      <w:r>
        <w:rPr>
          <w:spacing w:val="-1"/>
          <w:sz w:val="28"/>
        </w:rPr>
        <w:t>экономических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правработников.</w:t>
      </w:r>
    </w:p>
    <w:p w14:paraId="17EC3A6F">
      <w:pPr>
        <w:pStyle w:val="7"/>
        <w:numPr>
          <w:ilvl w:val="0"/>
          <w:numId w:val="1"/>
        </w:numPr>
        <w:tabs>
          <w:tab w:val="left" w:pos="1516"/>
          <w:tab w:val="left" w:pos="1517"/>
          <w:tab w:val="left" w:pos="4468"/>
          <w:tab w:val="left" w:pos="5056"/>
          <w:tab w:val="left" w:pos="5815"/>
          <w:tab w:val="left" w:pos="6472"/>
          <w:tab w:val="left" w:pos="7029"/>
          <w:tab w:val="left" w:pos="8123"/>
        </w:tabs>
        <w:spacing w:before="0" w:after="0" w:line="240" w:lineRule="auto"/>
        <w:ind w:left="201" w:right="280" w:firstLine="566"/>
        <w:jc w:val="left"/>
        <w:rPr>
          <w:sz w:val="28"/>
        </w:rPr>
      </w:pPr>
      <w:r>
        <w:rPr>
          <w:sz w:val="28"/>
        </w:rPr>
        <w:t>Организационнаяработа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(оказание</w:t>
      </w:r>
      <w:r>
        <w:rPr>
          <w:sz w:val="28"/>
        </w:rPr>
        <w:tab/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методической,</w:t>
      </w:r>
      <w:r>
        <w:rPr>
          <w:spacing w:val="96"/>
          <w:sz w:val="28"/>
        </w:rPr>
        <w:t xml:space="preserve"> </w:t>
      </w:r>
      <w:r>
        <w:rPr>
          <w:sz w:val="28"/>
        </w:rPr>
        <w:t>консультативной,</w:t>
      </w:r>
      <w:r>
        <w:rPr>
          <w:sz w:val="28"/>
        </w:rPr>
        <w:tab/>
      </w:r>
      <w:r>
        <w:rPr>
          <w:sz w:val="28"/>
        </w:rPr>
        <w:t>правовой</w:t>
      </w:r>
      <w:r>
        <w:rPr>
          <w:sz w:val="28"/>
        </w:rPr>
        <w:tab/>
      </w:r>
      <w:r>
        <w:rPr>
          <w:sz w:val="28"/>
        </w:rPr>
        <w:t>помощи</w:t>
      </w:r>
      <w:r>
        <w:rPr>
          <w:sz w:val="28"/>
        </w:rPr>
        <w:tab/>
      </w:r>
      <w:r>
        <w:rPr>
          <w:sz w:val="28"/>
        </w:rPr>
        <w:t>членам</w:t>
      </w:r>
      <w:r>
        <w:rPr>
          <w:sz w:val="28"/>
        </w:rPr>
        <w:tab/>
      </w:r>
      <w:r>
        <w:rPr>
          <w:spacing w:val="-1"/>
          <w:sz w:val="28"/>
        </w:rPr>
        <w:t>Профсоюза,</w:t>
      </w:r>
      <w:r>
        <w:rPr>
          <w:spacing w:val="-67"/>
          <w:sz w:val="28"/>
        </w:rPr>
        <w:t xml:space="preserve"> </w:t>
      </w:r>
      <w:r>
        <w:rPr>
          <w:sz w:val="28"/>
        </w:rPr>
        <w:t>молодежи,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69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ветеранами).</w:t>
      </w:r>
    </w:p>
    <w:p w14:paraId="0783BC9C">
      <w:pPr>
        <w:pStyle w:val="7"/>
        <w:numPr>
          <w:ilvl w:val="0"/>
          <w:numId w:val="1"/>
        </w:numPr>
        <w:tabs>
          <w:tab w:val="left" w:pos="1516"/>
          <w:tab w:val="left" w:pos="1517"/>
        </w:tabs>
        <w:spacing w:before="0" w:after="0" w:line="240" w:lineRule="auto"/>
        <w:ind w:left="1516" w:right="0" w:hanging="850"/>
        <w:jc w:val="left"/>
        <w:rPr>
          <w:sz w:val="28"/>
        </w:rPr>
      </w:pPr>
      <w:r>
        <w:rPr>
          <w:sz w:val="28"/>
        </w:rPr>
        <w:t>Финансовая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работа.</w:t>
      </w:r>
    </w:p>
    <w:p w14:paraId="40942047">
      <w:pPr>
        <w:pStyle w:val="5"/>
        <w:spacing w:before="11"/>
        <w:ind w:left="0" w:firstLine="0"/>
        <w:jc w:val="left"/>
        <w:rPr>
          <w:sz w:val="27"/>
        </w:rPr>
      </w:pPr>
    </w:p>
    <w:p w14:paraId="07C98BFE">
      <w:pPr>
        <w:pStyle w:val="7"/>
        <w:numPr>
          <w:ilvl w:val="0"/>
          <w:numId w:val="2"/>
        </w:numPr>
        <w:tabs>
          <w:tab w:val="left" w:pos="1517"/>
        </w:tabs>
        <w:spacing w:before="0" w:after="0" w:line="240" w:lineRule="auto"/>
        <w:ind w:left="201" w:right="284" w:firstLine="566"/>
        <w:jc w:val="both"/>
        <w:rPr>
          <w:sz w:val="28"/>
        </w:rPr>
      </w:pPr>
      <w:bookmarkStart w:id="2" w:name="I.Мероприятия по защите социально-эконом"/>
      <w:bookmarkEnd w:id="2"/>
      <w:bookmarkStart w:id="3" w:name="I.Мероприятия по защите социально-эконом"/>
      <w:bookmarkEnd w:id="3"/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правработников</w:t>
      </w:r>
    </w:p>
    <w:p w14:paraId="55F9C11E">
      <w:pPr>
        <w:pStyle w:val="5"/>
        <w:ind w:right="284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7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-67"/>
        </w:rPr>
        <w:t xml:space="preserve"> </w:t>
      </w:r>
      <w:r>
        <w:t>учреждения. Договор позволяет расширить рамки действующего трудового</w:t>
      </w:r>
      <w:r>
        <w:rPr>
          <w:spacing w:val="1"/>
        </w:rPr>
        <w:t xml:space="preserve"> </w:t>
      </w:r>
      <w:r>
        <w:t>законодательства, обеспечить дополнительное финансирование мероприятий</w:t>
      </w:r>
      <w:r>
        <w:rPr>
          <w:spacing w:val="1"/>
        </w:rPr>
        <w:t xml:space="preserve"> </w:t>
      </w:r>
      <w:r>
        <w:t>по охране труда, улучшить условия труда и быта работников, оказать им</w:t>
      </w:r>
      <w:r>
        <w:rPr>
          <w:spacing w:val="1"/>
        </w:rPr>
        <w:t xml:space="preserve"> </w:t>
      </w:r>
      <w:r>
        <w:t>материальную</w:t>
      </w:r>
      <w:r>
        <w:rPr>
          <w:spacing w:val="-1"/>
        </w:rPr>
        <w:t xml:space="preserve"> </w:t>
      </w:r>
      <w:r>
        <w:t>помощь.</w:t>
      </w:r>
    </w:p>
    <w:p w14:paraId="4FD56CBD">
      <w:pPr>
        <w:pStyle w:val="5"/>
        <w:spacing w:before="1"/>
        <w:ind w:right="282"/>
      </w:pPr>
      <w:r>
        <w:t>Председатель профсоюзной организации Самарханова Л.Г. доводит до</w:t>
      </w:r>
      <w:r>
        <w:rPr>
          <w:spacing w:val="1"/>
        </w:rPr>
        <w:t xml:space="preserve"> </w:t>
      </w:r>
      <w:r>
        <w:t>сведения коллектива и директора решения и постановления 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соответствовала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школы.</w:t>
      </w:r>
    </w:p>
    <w:p w14:paraId="2C6BF956">
      <w:pPr>
        <w:spacing w:after="0"/>
        <w:sectPr>
          <w:type w:val="continuous"/>
          <w:pgSz w:w="11910" w:h="16840"/>
          <w:pgMar w:top="1240" w:right="560" w:bottom="280" w:left="1500" w:header="720" w:footer="720" w:gutter="0"/>
          <w:cols w:space="720" w:num="1"/>
        </w:sectPr>
      </w:pPr>
    </w:p>
    <w:p w14:paraId="30604A7F">
      <w:pPr>
        <w:pStyle w:val="5"/>
        <w:spacing w:before="60"/>
        <w:ind w:right="282"/>
      </w:pPr>
      <w:r>
        <w:t>В течение года с профкомом согласовывались приказы и 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(нормы</w:t>
      </w:r>
      <w:r>
        <w:rPr>
          <w:spacing w:val="1"/>
        </w:rPr>
        <w:t xml:space="preserve"> </w:t>
      </w:r>
      <w:r>
        <w:t>труда, оплата труда, работа в предпраздничные и праздничные дни, вопросы</w:t>
      </w:r>
      <w:r>
        <w:rPr>
          <w:spacing w:val="1"/>
        </w:rPr>
        <w:t xml:space="preserve"> </w:t>
      </w:r>
      <w:r>
        <w:t>охраны</w:t>
      </w:r>
      <w:r>
        <w:rPr>
          <w:spacing w:val="-16"/>
        </w:rPr>
        <w:t xml:space="preserve"> </w:t>
      </w:r>
      <w:r>
        <w:t>труда,</w:t>
      </w:r>
      <w:r>
        <w:rPr>
          <w:spacing w:val="-13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оздоровления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отдыха</w:t>
      </w:r>
      <w:r>
        <w:rPr>
          <w:spacing w:val="-12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др.).</w:t>
      </w:r>
      <w:r>
        <w:rPr>
          <w:spacing w:val="-68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-67"/>
        </w:rPr>
        <w:t xml:space="preserve"> </w:t>
      </w:r>
      <w:r>
        <w:t>предоставляемыми</w:t>
      </w:r>
      <w:r>
        <w:rPr>
          <w:spacing w:val="-3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коллективным</w:t>
      </w:r>
      <w:r>
        <w:rPr>
          <w:spacing w:val="-4"/>
        </w:rPr>
        <w:t xml:space="preserve"> </w:t>
      </w:r>
      <w:r>
        <w:t>договором.</w:t>
      </w:r>
    </w:p>
    <w:p w14:paraId="2E59A28E">
      <w:pPr>
        <w:pStyle w:val="5"/>
        <w:ind w:right="280"/>
      </w:pPr>
      <w:r>
        <w:t>Мнение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учитывалось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71"/>
        </w:rPr>
        <w:t xml:space="preserve"> </w:t>
      </w:r>
      <w:r>
        <w:t>нормативно</w:t>
      </w:r>
      <w:r>
        <w:rPr>
          <w:spacing w:val="7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правовых актов, затрагивающих социально – трудовые права работников, 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нормирования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поощрений работников, предоставления отпусков. Под контролем профсоюза</w:t>
      </w:r>
      <w:r>
        <w:rPr>
          <w:spacing w:val="-67"/>
        </w:rPr>
        <w:t xml:space="preserve"> </w:t>
      </w:r>
      <w:r>
        <w:t>находятся вопросы приёма, увольнения и перевода на другую работу, режим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отдыха, выплаты</w:t>
      </w:r>
      <w:r>
        <w:rPr>
          <w:spacing w:val="1"/>
        </w:rPr>
        <w:t xml:space="preserve"> </w:t>
      </w:r>
      <w:r>
        <w:t>надбавок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-7"/>
        </w:rPr>
        <w:t xml:space="preserve"> </w:t>
      </w:r>
      <w:r>
        <w:t>сотрудникам</w:t>
      </w:r>
      <w:r>
        <w:rPr>
          <w:spacing w:val="-3"/>
        </w:rPr>
        <w:t xml:space="preserve"> </w:t>
      </w:r>
      <w:r>
        <w:t>школы.</w:t>
      </w:r>
    </w:p>
    <w:p w14:paraId="3E16AFC5">
      <w:pPr>
        <w:pStyle w:val="5"/>
        <w:ind w:right="283"/>
      </w:pPr>
      <w:r>
        <w:t>Профком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сотрудничали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разрешении конфликтных ситуаций, касающихся осуществлению трудовой</w:t>
      </w:r>
      <w:r>
        <w:rPr>
          <w:spacing w:val="1"/>
        </w:rPr>
        <w:t xml:space="preserve"> </w:t>
      </w:r>
      <w:r>
        <w:t>функции работниками, и, благодаря этому, в комиссию по трудовым спорам</w:t>
      </w:r>
      <w:r>
        <w:rPr>
          <w:spacing w:val="1"/>
        </w:rPr>
        <w:t xml:space="preserve"> </w:t>
      </w:r>
      <w:r>
        <w:rPr>
          <w:spacing w:val="-1"/>
        </w:rPr>
        <w:t>за последний</w:t>
      </w:r>
      <w:r>
        <w:rPr>
          <w:spacing w:val="34"/>
        </w:rPr>
        <w:t xml:space="preserve"> </w:t>
      </w:r>
      <w:r>
        <w:rPr>
          <w:spacing w:val="-1"/>
        </w:rPr>
        <w:t>год</w:t>
      </w:r>
      <w:r>
        <w:rPr>
          <w:spacing w:val="-24"/>
        </w:rPr>
        <w:t xml:space="preserve"> </w:t>
      </w:r>
      <w:r>
        <w:rPr>
          <w:spacing w:val="-1"/>
        </w:rPr>
        <w:t>не</w:t>
      </w:r>
      <w:r>
        <w:rPr>
          <w:spacing w:val="-22"/>
        </w:rPr>
        <w:t xml:space="preserve"> </w:t>
      </w:r>
      <w:r>
        <w:rPr>
          <w:spacing w:val="-1"/>
        </w:rPr>
        <w:t>поступило</w:t>
      </w:r>
      <w:r>
        <w:rPr>
          <w:spacing w:val="-19"/>
        </w:rPr>
        <w:t xml:space="preserve"> </w:t>
      </w:r>
      <w:r>
        <w:rPr>
          <w:spacing w:val="-1"/>
        </w:rPr>
        <w:t>ни</w:t>
      </w:r>
      <w:r>
        <w:rPr>
          <w:spacing w:val="-19"/>
        </w:rPr>
        <w:t xml:space="preserve"> </w:t>
      </w:r>
      <w:r>
        <w:rPr>
          <w:spacing w:val="-1"/>
        </w:rPr>
        <w:t>одного</w:t>
      </w:r>
      <w:r>
        <w:rPr>
          <w:spacing w:val="-20"/>
        </w:rPr>
        <w:t xml:space="preserve"> </w:t>
      </w:r>
      <w:r>
        <w:rPr>
          <w:spacing w:val="-1"/>
        </w:rPr>
        <w:t>заявления.</w:t>
      </w:r>
    </w:p>
    <w:p w14:paraId="32E5131A">
      <w:pPr>
        <w:pStyle w:val="5"/>
        <w:ind w:right="280"/>
      </w:pP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Самарханова</w:t>
      </w:r>
      <w:r>
        <w:rPr>
          <w:spacing w:val="1"/>
        </w:rPr>
        <w:t xml:space="preserve"> </w:t>
      </w:r>
      <w:r>
        <w:t>Л.Г.</w:t>
      </w:r>
      <w:r>
        <w:rPr>
          <w:spacing w:val="-67"/>
        </w:rPr>
        <w:t xml:space="preserve"> </w:t>
      </w:r>
      <w:r>
        <w:t>принимала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занимаемой</w:t>
      </w:r>
      <w:r>
        <w:rPr>
          <w:spacing w:val="-5"/>
        </w:rPr>
        <w:t xml:space="preserve"> </w:t>
      </w:r>
      <w:r>
        <w:t>должности.</w:t>
      </w:r>
    </w:p>
    <w:p w14:paraId="1DC7C3B4">
      <w:pPr>
        <w:pStyle w:val="5"/>
        <w:ind w:right="285"/>
      </w:pPr>
      <w:r>
        <w:t>Во всех кабинетах школы, столовой ,приемной, спецальных кабинетах</w:t>
      </w:r>
      <w:r>
        <w:rPr>
          <w:spacing w:val="1"/>
        </w:rPr>
        <w:t xml:space="preserve"> </w:t>
      </w:r>
      <w:r>
        <w:t>имеются инструкции по охране труда на отдельные виды работ. Инструкции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профкома.</w:t>
      </w:r>
    </w:p>
    <w:p w14:paraId="50594965">
      <w:pPr>
        <w:pStyle w:val="7"/>
        <w:numPr>
          <w:ilvl w:val="0"/>
          <w:numId w:val="2"/>
        </w:numPr>
        <w:tabs>
          <w:tab w:val="left" w:pos="1517"/>
        </w:tabs>
        <w:spacing w:before="0" w:after="0" w:line="316" w:lineRule="exact"/>
        <w:ind w:left="1516" w:right="0" w:hanging="389"/>
        <w:jc w:val="both"/>
        <w:rPr>
          <w:sz w:val="28"/>
        </w:rPr>
      </w:pPr>
      <w:bookmarkStart w:id="4" w:name="II.Организационная работа"/>
      <w:bookmarkEnd w:id="4"/>
      <w:bookmarkStart w:id="5" w:name="II.Организационная работа"/>
      <w:bookmarkEnd w:id="5"/>
      <w:r>
        <w:rPr>
          <w:spacing w:val="-1"/>
          <w:sz w:val="28"/>
        </w:rPr>
        <w:t>Организационная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</w:p>
    <w:p w14:paraId="21541C25">
      <w:pPr>
        <w:pStyle w:val="5"/>
        <w:spacing w:before="2"/>
        <w:ind w:right="280"/>
      </w:pP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начала основания учебного заведения. На сегодняшний день (февраль</w:t>
      </w:r>
      <w:r>
        <w:rPr>
          <w:spacing w:val="1"/>
        </w:rPr>
        <w:t xml:space="preserve"> </w:t>
      </w:r>
      <w:r>
        <w:t>202</w:t>
      </w:r>
      <w:r>
        <w:rPr>
          <w:rFonts w:hint="default"/>
          <w:lang w:val="ru-RU"/>
        </w:rPr>
        <w:t>4</w:t>
      </w:r>
      <w:r>
        <w:rPr>
          <w:spacing w:val="1"/>
        </w:rPr>
        <w:t xml:space="preserve"> </w:t>
      </w:r>
      <w:r>
        <w:t>года) в составе профсоюзной организации числится 55 членов профсоюза.</w:t>
      </w:r>
      <w:r>
        <w:rPr>
          <w:spacing w:val="1"/>
        </w:rPr>
        <w:t xml:space="preserve"> </w:t>
      </w:r>
      <w:r>
        <w:t>Для оперативного учёта членов профсоюза создана электронная база данных,</w:t>
      </w:r>
      <w:r>
        <w:rPr>
          <w:spacing w:val="-67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обновляется.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сверка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декабре.</w:t>
      </w:r>
    </w:p>
    <w:p w14:paraId="701B2A04">
      <w:pPr>
        <w:pStyle w:val="5"/>
        <w:tabs>
          <w:tab w:val="left" w:pos="808"/>
          <w:tab w:val="left" w:pos="1655"/>
          <w:tab w:val="left" w:pos="5032"/>
          <w:tab w:val="left" w:pos="6021"/>
          <w:tab w:val="left" w:pos="7355"/>
        </w:tabs>
        <w:ind w:left="100" w:right="279"/>
        <w:jc w:val="right"/>
      </w:pPr>
      <w:r>
        <w:t>Ежемесячно</w:t>
      </w:r>
      <w:r>
        <w:rPr>
          <w:spacing w:val="11"/>
        </w:rPr>
        <w:t xml:space="preserve"> </w:t>
      </w:r>
      <w:r>
        <w:t>осуществляется</w:t>
      </w:r>
      <w:r>
        <w:rPr>
          <w:spacing w:val="11"/>
        </w:rPr>
        <w:t xml:space="preserve"> </w:t>
      </w:r>
      <w:r>
        <w:t>сбор</w:t>
      </w:r>
      <w:r>
        <w:rPr>
          <w:spacing w:val="9"/>
        </w:rPr>
        <w:t xml:space="preserve"> </w:t>
      </w:r>
      <w:r>
        <w:t>членских</w:t>
      </w:r>
      <w:r>
        <w:rPr>
          <w:spacing w:val="9"/>
        </w:rPr>
        <w:t xml:space="preserve"> </w:t>
      </w:r>
      <w:r>
        <w:t>взносов</w:t>
      </w:r>
      <w:r>
        <w:rPr>
          <w:spacing w:val="13"/>
        </w:rPr>
        <w:t xml:space="preserve"> </w:t>
      </w:r>
      <w:r>
        <w:t>с</w:t>
      </w:r>
      <w:r>
        <w:tab/>
      </w:r>
      <w:r>
        <w:t>перечислением</w:t>
      </w:r>
      <w:r>
        <w:rPr>
          <w:spacing w:val="10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на</w:t>
      </w:r>
      <w:r>
        <w:tab/>
      </w:r>
      <w:r>
        <w:t>счёт</w:t>
      </w:r>
      <w:r>
        <w:tab/>
      </w:r>
      <w:r>
        <w:t>Территориальной</w:t>
      </w:r>
      <w:r>
        <w:tab/>
      </w:r>
      <w:r>
        <w:t>профсоюзной</w:t>
      </w:r>
      <w:r>
        <w:tab/>
      </w:r>
      <w:r>
        <w:t>организации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45"/>
        </w:rPr>
        <w:t xml:space="preserve"> </w:t>
      </w:r>
      <w:r>
        <w:t>народного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науки</w:t>
      </w:r>
      <w:r>
        <w:rPr>
          <w:spacing w:val="51"/>
        </w:rPr>
        <w:t xml:space="preserve"> </w:t>
      </w:r>
      <w:r>
        <w:t>РТ.</w:t>
      </w:r>
      <w:r>
        <w:rPr>
          <w:spacing w:val="19"/>
        </w:rPr>
        <w:t xml:space="preserve"> </w:t>
      </w:r>
      <w:r>
        <w:t>За</w:t>
      </w:r>
      <w:r>
        <w:rPr>
          <w:spacing w:val="19"/>
        </w:rPr>
        <w:t xml:space="preserve"> </w:t>
      </w:r>
      <w:r>
        <w:t>отчетный</w:t>
      </w:r>
      <w:r>
        <w:rPr>
          <w:spacing w:val="18"/>
        </w:rPr>
        <w:t xml:space="preserve"> </w:t>
      </w:r>
      <w:r>
        <w:t>период</w:t>
      </w:r>
      <w:r>
        <w:rPr>
          <w:spacing w:val="18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rPr>
          <w:spacing w:val="-1"/>
        </w:rPr>
        <w:t>заседаниях</w:t>
      </w:r>
      <w:r>
        <w:rPr>
          <w:spacing w:val="50"/>
        </w:rPr>
        <w:t xml:space="preserve"> </w:t>
      </w:r>
      <w:r>
        <w:rPr>
          <w:spacing w:val="-1"/>
        </w:rPr>
        <w:t>профкома</w:t>
      </w:r>
      <w:r>
        <w:rPr>
          <w:spacing w:val="22"/>
        </w:rPr>
        <w:t xml:space="preserve"> </w:t>
      </w:r>
      <w:r>
        <w:rPr>
          <w:spacing w:val="-1"/>
        </w:rPr>
        <w:t>обсуждались</w:t>
      </w:r>
      <w:r>
        <w:rPr>
          <w:spacing w:val="23"/>
        </w:rPr>
        <w:t xml:space="preserve"> </w:t>
      </w:r>
      <w:r>
        <w:t>вопросы,</w:t>
      </w:r>
      <w:r>
        <w:rPr>
          <w:spacing w:val="-44"/>
        </w:rPr>
        <w:t xml:space="preserve"> </w:t>
      </w:r>
      <w:r>
        <w:t>охватывающие</w:t>
      </w:r>
      <w:r>
        <w:rPr>
          <w:spacing w:val="49"/>
        </w:rPr>
        <w:t xml:space="preserve"> </w:t>
      </w:r>
      <w:r>
        <w:t>все</w:t>
      </w:r>
      <w:r>
        <w:rPr>
          <w:spacing w:val="44"/>
        </w:rPr>
        <w:t xml:space="preserve"> </w:t>
      </w:r>
      <w:r>
        <w:t>направления</w:t>
      </w:r>
      <w:r>
        <w:rPr>
          <w:spacing w:val="-67"/>
        </w:rPr>
        <w:t xml:space="preserve"> </w:t>
      </w:r>
      <w:r>
        <w:t>профсоюзной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(контроль</w:t>
      </w:r>
      <w:r>
        <w:rPr>
          <w:spacing w:val="38"/>
        </w:rPr>
        <w:t xml:space="preserve"> </w:t>
      </w:r>
      <w:r>
        <w:t>за</w:t>
      </w:r>
      <w:r>
        <w:tab/>
      </w:r>
      <w:r>
        <w:t>соблюдением</w:t>
      </w:r>
      <w:r>
        <w:rPr>
          <w:spacing w:val="7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договора,</w:t>
      </w:r>
      <w:r>
        <w:rPr>
          <w:spacing w:val="61"/>
        </w:rPr>
        <w:t xml:space="preserve"> </w:t>
      </w:r>
      <w:r>
        <w:t>социально-экономические</w:t>
      </w:r>
      <w:r>
        <w:rPr>
          <w:spacing w:val="-4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информационная</w:t>
      </w:r>
      <w:r>
        <w:rPr>
          <w:spacing w:val="-4"/>
        </w:rPr>
        <w:t xml:space="preserve"> </w:t>
      </w:r>
      <w:r>
        <w:t>работа,</w:t>
      </w:r>
      <w:r>
        <w:rPr>
          <w:spacing w:val="-5"/>
        </w:rPr>
        <w:t xml:space="preserve"> </w:t>
      </w:r>
      <w:r>
        <w:t>охрана</w:t>
      </w:r>
    </w:p>
    <w:p w14:paraId="6EBAD117">
      <w:pPr>
        <w:pStyle w:val="5"/>
        <w:spacing w:line="322" w:lineRule="exact"/>
        <w:ind w:left="100" w:firstLine="0"/>
      </w:pPr>
      <w:r>
        <w:t>труда,</w:t>
      </w:r>
      <w:r>
        <w:rPr>
          <w:spacing w:val="-2"/>
        </w:rPr>
        <w:t xml:space="preserve"> </w:t>
      </w:r>
      <w:r>
        <w:t>оздоровление</w:t>
      </w:r>
      <w:r>
        <w:rPr>
          <w:spacing w:val="-5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культурно</w:t>
      </w:r>
      <w:r>
        <w:rPr>
          <w:spacing w:val="-3"/>
        </w:rPr>
        <w:t xml:space="preserve"> </w:t>
      </w:r>
      <w:r>
        <w:t>-массовая</w:t>
      </w:r>
      <w:r>
        <w:rPr>
          <w:spacing w:val="-3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т.д.).</w:t>
      </w:r>
    </w:p>
    <w:p w14:paraId="320A5219">
      <w:pPr>
        <w:pStyle w:val="5"/>
        <w:ind w:right="281"/>
      </w:pPr>
      <w:r>
        <w:t>Всю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социального партнерства и сотрудничества с администрацией школы, решая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конструктивного</w:t>
      </w:r>
      <w:r>
        <w:rPr>
          <w:spacing w:val="-5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в интересах</w:t>
      </w:r>
      <w:r>
        <w:rPr>
          <w:spacing w:val="-6"/>
        </w:rPr>
        <w:t xml:space="preserve"> </w:t>
      </w:r>
      <w:r>
        <w:t>работников.</w:t>
      </w:r>
    </w:p>
    <w:p w14:paraId="6D734DE8">
      <w:pPr>
        <w:pStyle w:val="5"/>
        <w:ind w:right="282"/>
      </w:pPr>
      <w:r>
        <w:t>Общее число профсоюзного актива -7 человек (без учета комиссий). В</w:t>
      </w:r>
      <w:r>
        <w:rPr>
          <w:spacing w:val="1"/>
        </w:rPr>
        <w:t xml:space="preserve"> </w:t>
      </w:r>
      <w:r>
        <w:t>профкоме</w:t>
      </w:r>
      <w:r>
        <w:rPr>
          <w:spacing w:val="1"/>
        </w:rPr>
        <w:t xml:space="preserve"> </w:t>
      </w:r>
      <w:r>
        <w:t>собраны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Работа профсоюзной организации заключается</w:t>
      </w:r>
      <w:r>
        <w:rPr>
          <w:spacing w:val="1"/>
        </w:rPr>
        <w:t xml:space="preserve"> </w:t>
      </w:r>
      <w:r>
        <w:t>в представлении интересов</w:t>
      </w:r>
      <w:r>
        <w:rPr>
          <w:spacing w:val="1"/>
        </w:rPr>
        <w:t xml:space="preserve"> </w:t>
      </w:r>
      <w:r>
        <w:t>сотрудников на всех видах совещаний, собраний, разработки и утверждении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5"/>
        </w:rPr>
        <w:t xml:space="preserve"> </w:t>
      </w:r>
      <w:r>
        <w:t>договора,</w:t>
      </w:r>
      <w:r>
        <w:rPr>
          <w:spacing w:val="18"/>
        </w:rPr>
        <w:t xml:space="preserve"> </w:t>
      </w:r>
      <w:r>
        <w:t>участие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работе</w:t>
      </w:r>
      <w:r>
        <w:rPr>
          <w:spacing w:val="16"/>
        </w:rPr>
        <w:t xml:space="preserve"> </w:t>
      </w:r>
      <w:r>
        <w:t>территориальной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городской</w:t>
      </w:r>
    </w:p>
    <w:p w14:paraId="3B0D49F7">
      <w:pPr>
        <w:spacing w:after="0"/>
        <w:sectPr>
          <w:pgSz w:w="11910" w:h="16840"/>
          <w:pgMar w:top="980" w:right="560" w:bottom="280" w:left="1500" w:header="720" w:footer="720" w:gutter="0"/>
          <w:cols w:space="720" w:num="1"/>
        </w:sectPr>
      </w:pPr>
    </w:p>
    <w:p w14:paraId="4745C73B">
      <w:pPr>
        <w:pStyle w:val="5"/>
        <w:spacing w:before="60" w:line="321" w:lineRule="exact"/>
        <w:ind w:firstLine="0"/>
      </w:pPr>
      <w:r>
        <w:t>профсоюзной</w:t>
      </w:r>
      <w:r>
        <w:rPr>
          <w:spacing w:val="-5"/>
        </w:rPr>
        <w:t xml:space="preserve"> </w:t>
      </w:r>
      <w:r>
        <w:t>организации.</w:t>
      </w:r>
    </w:p>
    <w:p w14:paraId="1D00223D">
      <w:pPr>
        <w:pStyle w:val="5"/>
        <w:ind w:right="279"/>
      </w:pPr>
      <w:r>
        <w:t>Председатель ППО Самарханова Л.Г.проводила</w:t>
      </w:r>
      <w:r>
        <w:rPr>
          <w:spacing w:val="1"/>
        </w:rPr>
        <w:t xml:space="preserve"> </w:t>
      </w:r>
      <w:r>
        <w:t>«Профсоюзный урок» 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предоставленных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"https://www.profchelny.ru/" \h </w:instrText>
      </w:r>
      <w:r>
        <w:fldChar w:fldCharType="separate"/>
      </w:r>
      <w:r>
        <w:rPr>
          <w:color w:val="0000FF"/>
          <w:u w:val="single" w:color="0000FF"/>
        </w:rPr>
        <w:t>Набережно-Челнинской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spacing w:val="-67"/>
        </w:rPr>
        <w:t xml:space="preserve"> </w:t>
      </w:r>
      <w:r>
        <w:rPr>
          <w:color w:val="0000FF"/>
          <w:u w:val="single" w:color="0000FF"/>
        </w:rPr>
        <w:t>территориальной</w:t>
      </w:r>
      <w:r>
        <w:rPr>
          <w:color w:val="0000FF"/>
          <w:spacing w:val="1"/>
          <w:u w:val="single" w:color="0000FF"/>
        </w:rPr>
        <w:t xml:space="preserve"> </w:t>
      </w:r>
      <w:r>
        <w:rPr>
          <w:color w:val="0000FF"/>
          <w:u w:val="single" w:color="0000FF"/>
        </w:rPr>
        <w:t>организацией</w:t>
      </w:r>
      <w:r>
        <w:rPr>
          <w:color w:val="0000FF"/>
          <w:spacing w:val="1"/>
          <w:u w:val="single" w:color="0000FF"/>
        </w:rPr>
        <w:t xml:space="preserve"> </w:t>
      </w:r>
      <w:r>
        <w:rPr>
          <w:color w:val="0000FF"/>
          <w:u w:val="single" w:color="0000FF"/>
        </w:rPr>
        <w:t>Общероссийского</w:t>
      </w:r>
      <w:r>
        <w:rPr>
          <w:color w:val="0000FF"/>
          <w:spacing w:val="1"/>
          <w:u w:val="single" w:color="0000FF"/>
        </w:rPr>
        <w:t xml:space="preserve"> </w:t>
      </w:r>
      <w:r>
        <w:rPr>
          <w:color w:val="0000FF"/>
          <w:u w:val="single" w:color="0000FF"/>
        </w:rPr>
        <w:t>Профсоюза</w:t>
      </w:r>
      <w:r>
        <w:rPr>
          <w:color w:val="0000FF"/>
          <w:spacing w:val="1"/>
          <w:u w:val="single" w:color="0000FF"/>
        </w:rPr>
        <w:t xml:space="preserve"> </w:t>
      </w:r>
      <w:r>
        <w:rPr>
          <w:color w:val="0000FF"/>
          <w:u w:val="single" w:color="0000FF"/>
        </w:rPr>
        <w:t>образования</w:t>
      </w:r>
      <w:r>
        <w:t>,</w:t>
      </w:r>
      <w:r>
        <w:rPr>
          <w:spacing w:val="-67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посвящённый</w:t>
      </w:r>
      <w:r>
        <w:rPr>
          <w:spacing w:val="1"/>
        </w:rPr>
        <w:t xml:space="preserve"> </w:t>
      </w:r>
      <w:r>
        <w:t>Всемирному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достойный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познакомила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деятельности профсоюзной организации и ответила на вопрос «Зачем нужен</w:t>
      </w:r>
      <w:r>
        <w:rPr>
          <w:spacing w:val="1"/>
        </w:rPr>
        <w:t xml:space="preserve"> </w:t>
      </w:r>
      <w:r>
        <w:t>профсоюз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жизни?»</w:t>
      </w:r>
    </w:p>
    <w:p w14:paraId="4F05EBD5">
      <w:pPr>
        <w:pStyle w:val="5"/>
        <w:spacing w:before="1"/>
        <w:ind w:right="280"/>
      </w:pPr>
      <w:r>
        <w:t>Члены нашей первичной профсоюзной организации школы принимают</w:t>
      </w:r>
      <w:r>
        <w:rPr>
          <w:spacing w:val="1"/>
        </w:rPr>
        <w:t xml:space="preserve"> </w:t>
      </w:r>
      <w:r>
        <w:t>самое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-67"/>
        </w:rPr>
        <w:t xml:space="preserve"> </w:t>
      </w:r>
      <w:r>
        <w:t>(День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 Отечества, день Победы и др.), поздравля</w:t>
      </w:r>
      <w:r>
        <w:rPr>
          <w:lang w:val="ru-RU"/>
        </w:rPr>
        <w:t>ют</w:t>
      </w:r>
      <w:r>
        <w:t xml:space="preserve"> с юбилеями 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3"/>
        </w:rPr>
        <w:t xml:space="preserve"> </w:t>
      </w:r>
      <w:r>
        <w:t>ветеранов</w:t>
      </w:r>
      <w:r>
        <w:rPr>
          <w:spacing w:val="-6"/>
        </w:rPr>
        <w:t xml:space="preserve"> </w:t>
      </w:r>
      <w:r>
        <w:t>педагогического труда.</w:t>
      </w:r>
    </w:p>
    <w:p w14:paraId="3BA6EED9">
      <w:pPr>
        <w:pStyle w:val="5"/>
        <w:ind w:right="213"/>
      </w:pPr>
      <w:r>
        <w:t>В течение года председатель профкома участвовала в</w:t>
      </w:r>
      <w:r>
        <w:rPr>
          <w:spacing w:val="1"/>
        </w:rPr>
        <w:t xml:space="preserve"> </w:t>
      </w:r>
      <w:r>
        <w:t>работе наградной</w:t>
      </w:r>
      <w:r>
        <w:rPr>
          <w:spacing w:val="1"/>
        </w:rPr>
        <w:t xml:space="preserve"> </w:t>
      </w:r>
      <w:r>
        <w:t>комиссии, в заседаниях комиссии по распределению стимулирующих выплат,</w:t>
      </w:r>
      <w:r>
        <w:rPr>
          <w:spacing w:val="-67"/>
        </w:rPr>
        <w:t xml:space="preserve"> </w:t>
      </w:r>
      <w:r>
        <w:t>премировании педагогических работников. Регулярно проводятся заседания</w:t>
      </w:r>
      <w:r>
        <w:rPr>
          <w:spacing w:val="1"/>
        </w:rPr>
        <w:t xml:space="preserve"> </w:t>
      </w:r>
      <w:r>
        <w:t>профкома по вопросам выплаты материальной помощи членам профсоюза,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протоколы</w:t>
      </w:r>
      <w:r>
        <w:rPr>
          <w:spacing w:val="1"/>
        </w:rPr>
        <w:t xml:space="preserve"> </w:t>
      </w:r>
      <w:r>
        <w:t>заседания профкома,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регистрация</w:t>
      </w:r>
      <w:r>
        <w:rPr>
          <w:spacing w:val="1"/>
        </w:rPr>
        <w:t xml:space="preserve"> </w:t>
      </w:r>
      <w:r>
        <w:t>документов</w:t>
      </w:r>
      <w:r>
        <w:rPr>
          <w:spacing w:val="-6"/>
        </w:rPr>
        <w:t xml:space="preserve"> </w:t>
      </w:r>
      <w:r>
        <w:t>(заявлений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вступлении,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выплате</w:t>
      </w:r>
      <w:r>
        <w:rPr>
          <w:spacing w:val="-5"/>
        </w:rPr>
        <w:t xml:space="preserve"> </w:t>
      </w:r>
      <w:r>
        <w:t>материальной</w:t>
      </w:r>
      <w:r>
        <w:rPr>
          <w:spacing w:val="-6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</w:p>
    <w:p w14:paraId="487DAF87">
      <w:pPr>
        <w:pStyle w:val="5"/>
        <w:ind w:right="284"/>
      </w:pPr>
      <w:r>
        <w:t>Профком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освещению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наглядную</w:t>
      </w:r>
      <w:r>
        <w:rPr>
          <w:spacing w:val="1"/>
        </w:rPr>
        <w:t xml:space="preserve"> </w:t>
      </w:r>
      <w:r>
        <w:t>агитацию.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школы</w:t>
      </w:r>
      <w:r>
        <w:rPr>
          <w:spacing w:val="2"/>
        </w:rPr>
        <w:t xml:space="preserve"> </w:t>
      </w:r>
      <w:r>
        <w:t>используются:</w:t>
      </w:r>
    </w:p>
    <w:p w14:paraId="7E1204FA">
      <w:pPr>
        <w:pStyle w:val="7"/>
        <w:numPr>
          <w:ilvl w:val="0"/>
          <w:numId w:val="3"/>
        </w:numPr>
        <w:tabs>
          <w:tab w:val="left" w:pos="1516"/>
          <w:tab w:val="left" w:pos="1517"/>
        </w:tabs>
        <w:spacing w:before="0" w:after="0" w:line="322" w:lineRule="exact"/>
        <w:ind w:left="1516" w:right="0" w:hanging="586"/>
        <w:jc w:val="left"/>
        <w:rPr>
          <w:sz w:val="28"/>
        </w:rPr>
      </w:pPr>
      <w:r>
        <w:rPr>
          <w:sz w:val="28"/>
        </w:rPr>
        <w:t>страничка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сайте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14:paraId="14FC7757">
      <w:pPr>
        <w:pStyle w:val="7"/>
        <w:numPr>
          <w:ilvl w:val="0"/>
          <w:numId w:val="3"/>
        </w:numPr>
        <w:tabs>
          <w:tab w:val="left" w:pos="1516"/>
          <w:tab w:val="left" w:pos="1517"/>
        </w:tabs>
        <w:spacing w:before="0" w:after="0" w:line="322" w:lineRule="exact"/>
        <w:ind w:left="1516" w:right="0" w:hanging="586"/>
        <w:jc w:val="left"/>
        <w:rPr>
          <w:sz w:val="28"/>
        </w:rPr>
      </w:pPr>
      <w:r>
        <w:rPr>
          <w:sz w:val="28"/>
        </w:rPr>
        <w:t>сайт</w:t>
      </w:r>
      <w:r>
        <w:rPr>
          <w:spacing w:val="-12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города;</w:t>
      </w:r>
    </w:p>
    <w:p w14:paraId="67F66644">
      <w:pPr>
        <w:pStyle w:val="7"/>
        <w:numPr>
          <w:ilvl w:val="0"/>
          <w:numId w:val="3"/>
        </w:numPr>
        <w:tabs>
          <w:tab w:val="left" w:pos="1516"/>
          <w:tab w:val="left" w:pos="1517"/>
        </w:tabs>
        <w:spacing w:before="0" w:after="0" w:line="240" w:lineRule="auto"/>
        <w:ind w:left="1516" w:right="0" w:hanging="586"/>
        <w:jc w:val="left"/>
        <w:rPr>
          <w:sz w:val="28"/>
        </w:rPr>
      </w:pPr>
      <w:r>
        <w:rPr>
          <w:sz w:val="28"/>
        </w:rPr>
        <w:t>сайт</w:t>
      </w:r>
      <w:r>
        <w:rPr>
          <w:spacing w:val="-10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организации;</w:t>
      </w:r>
    </w:p>
    <w:p w14:paraId="0275168D">
      <w:pPr>
        <w:pStyle w:val="7"/>
        <w:numPr>
          <w:ilvl w:val="0"/>
          <w:numId w:val="3"/>
        </w:numPr>
        <w:tabs>
          <w:tab w:val="left" w:pos="1516"/>
          <w:tab w:val="left" w:pos="1517"/>
        </w:tabs>
        <w:spacing w:before="1" w:after="0" w:line="322" w:lineRule="exact"/>
        <w:ind w:left="1516" w:right="0" w:hanging="586"/>
        <w:jc w:val="left"/>
        <w:rPr>
          <w:sz w:val="28"/>
        </w:rPr>
      </w:pPr>
      <w:r>
        <w:rPr>
          <w:sz w:val="28"/>
        </w:rPr>
        <w:t>информационный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стенд</w:t>
      </w:r>
      <w:r>
        <w:rPr>
          <w:spacing w:val="-6"/>
          <w:sz w:val="28"/>
        </w:rPr>
        <w:t xml:space="preserve"> </w:t>
      </w:r>
      <w:r>
        <w:rPr>
          <w:sz w:val="28"/>
        </w:rPr>
        <w:t>профкома.</w:t>
      </w:r>
    </w:p>
    <w:p w14:paraId="0200D3A3">
      <w:pPr>
        <w:pStyle w:val="5"/>
        <w:ind w:right="290"/>
      </w:pP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членов</w:t>
      </w:r>
      <w:r>
        <w:rPr>
          <w:spacing w:val="-67"/>
        </w:rPr>
        <w:t xml:space="preserve"> </w:t>
      </w:r>
      <w:r>
        <w:t>профсоюза иостальных сотрудников школы с отдельными сторонами жизни</w:t>
      </w:r>
      <w:r>
        <w:rPr>
          <w:spacing w:val="1"/>
        </w:rPr>
        <w:t xml:space="preserve"> </w:t>
      </w:r>
      <w:r>
        <w:t>идеятельности</w:t>
      </w:r>
      <w:r>
        <w:rPr>
          <w:spacing w:val="-5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организации.</w:t>
      </w:r>
    </w:p>
    <w:p w14:paraId="45A5C071">
      <w:pPr>
        <w:pStyle w:val="5"/>
        <w:ind w:right="281"/>
      </w:pPr>
      <w:r>
        <w:t>Размещением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школы занимаются члены профкома, ответственные за данную работу. Это</w:t>
      </w:r>
      <w:r>
        <w:rPr>
          <w:spacing w:val="1"/>
        </w:rPr>
        <w:t xml:space="preserve"> </w:t>
      </w:r>
      <w:r>
        <w:t>планы, решения</w:t>
      </w:r>
      <w:r>
        <w:rPr>
          <w:spacing w:val="-4"/>
        </w:rPr>
        <w:t xml:space="preserve"> </w:t>
      </w:r>
      <w:r>
        <w:t>профкома,</w:t>
      </w:r>
      <w:r>
        <w:rPr>
          <w:spacing w:val="-4"/>
        </w:rPr>
        <w:t xml:space="preserve"> </w:t>
      </w:r>
      <w:r>
        <w:t>объявления,</w:t>
      </w:r>
      <w:r>
        <w:rPr>
          <w:spacing w:val="-3"/>
        </w:rPr>
        <w:t xml:space="preserve"> </w:t>
      </w:r>
      <w:r>
        <w:t>поздравления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14:paraId="5BDFFDDC">
      <w:pPr>
        <w:pStyle w:val="5"/>
        <w:ind w:right="289"/>
      </w:pPr>
      <w:r>
        <w:t>Профком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 и вовлечению в Профсоюз новых членов.</w:t>
      </w:r>
      <w:r>
        <w:rPr>
          <w:spacing w:val="70"/>
        </w:rPr>
        <w:t xml:space="preserve"> </w:t>
      </w:r>
      <w:r>
        <w:t>В 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партнерами.</w:t>
      </w:r>
      <w:r>
        <w:rPr>
          <w:spacing w:val="1"/>
        </w:rPr>
        <w:t xml:space="preserve"> </w:t>
      </w:r>
      <w:r>
        <w:t>награждены</w:t>
      </w:r>
      <w:r>
        <w:rPr>
          <w:spacing w:val="1"/>
        </w:rPr>
        <w:t xml:space="preserve"> </w:t>
      </w:r>
      <w:r>
        <w:t>сертификатом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"https://www.profchelny.ru/" \h </w:instrText>
      </w:r>
      <w:r>
        <w:fldChar w:fldCharType="separate"/>
      </w:r>
      <w:r>
        <w:rPr>
          <w:color w:val="0000FF"/>
          <w:u w:val="single" w:color="0000FF"/>
        </w:rPr>
        <w:t>Набережно-Челнинской</w:t>
      </w:r>
      <w:r>
        <w:rPr>
          <w:color w:val="0000FF"/>
          <w:spacing w:val="1"/>
          <w:u w:val="single" w:color="0000FF"/>
        </w:rPr>
        <w:t xml:space="preserve"> </w:t>
      </w:r>
      <w:r>
        <w:rPr>
          <w:color w:val="0000FF"/>
          <w:u w:val="single" w:color="0000FF"/>
        </w:rPr>
        <w:t>территориальной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spacing w:val="1"/>
        </w:rPr>
        <w:t xml:space="preserve"> </w:t>
      </w:r>
      <w:r>
        <w:rPr>
          <w:color w:val="0000FF"/>
          <w:u w:val="single" w:color="0000FF"/>
        </w:rPr>
        <w:t>организации</w:t>
      </w:r>
      <w:r>
        <w:rPr>
          <w:color w:val="0000FF"/>
          <w:spacing w:val="-1"/>
          <w:u w:val="single" w:color="0000FF"/>
        </w:rPr>
        <w:t xml:space="preserve"> </w:t>
      </w:r>
      <w:r>
        <w:rPr>
          <w:color w:val="0000FF"/>
          <w:u w:val="single" w:color="0000FF"/>
        </w:rPr>
        <w:t>Общероссийского</w:t>
      </w:r>
      <w:r>
        <w:rPr>
          <w:color w:val="0000FF"/>
          <w:spacing w:val="-2"/>
          <w:u w:val="single" w:color="0000FF"/>
        </w:rPr>
        <w:t xml:space="preserve"> </w:t>
      </w:r>
      <w:r>
        <w:rPr>
          <w:color w:val="0000FF"/>
          <w:u w:val="single" w:color="0000FF"/>
        </w:rPr>
        <w:t>Профсоюза</w:t>
      </w:r>
      <w:r>
        <w:rPr>
          <w:color w:val="0000FF"/>
          <w:spacing w:val="-2"/>
          <w:u w:val="single" w:color="0000FF"/>
        </w:rPr>
        <w:t xml:space="preserve"> </w:t>
      </w:r>
      <w:r>
        <w:rPr>
          <w:color w:val="0000FF"/>
          <w:u w:val="single" w:color="0000FF"/>
        </w:rPr>
        <w:t>образования</w:t>
      </w:r>
      <w:r>
        <w:t>.</w:t>
      </w:r>
    </w:p>
    <w:p w14:paraId="63086FD8">
      <w:pPr>
        <w:pStyle w:val="5"/>
        <w:ind w:right="289" w:firstLine="916"/>
      </w:pPr>
      <w:r>
        <w:t>Одним из направлений профкома школы является оздоровительная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сотрудников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детей.</w:t>
      </w:r>
    </w:p>
    <w:p w14:paraId="5F12E574">
      <w:pPr>
        <w:pStyle w:val="5"/>
        <w:ind w:right="279" w:firstLine="916"/>
      </w:pP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-3"/>
        </w:rPr>
        <w:t xml:space="preserve"> </w:t>
      </w:r>
      <w:r>
        <w:t>и поднятию</w:t>
      </w:r>
      <w:r>
        <w:rPr>
          <w:spacing w:val="-4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тонуса.</w:t>
      </w:r>
    </w:p>
    <w:p w14:paraId="2E0465FE">
      <w:pPr>
        <w:pStyle w:val="5"/>
        <w:ind w:right="288"/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 и календарными праздниками, с юбилейными датами. В</w:t>
      </w:r>
      <w:r>
        <w:rPr>
          <w:spacing w:val="-67"/>
        </w:rPr>
        <w:t xml:space="preserve"> </w:t>
      </w:r>
      <w:r>
        <w:t>такие</w:t>
      </w:r>
      <w:r>
        <w:rPr>
          <w:spacing w:val="-7"/>
        </w:rPr>
        <w:t xml:space="preserve"> </w:t>
      </w:r>
      <w:r>
        <w:t>дни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находятся</w:t>
      </w:r>
      <w:r>
        <w:rPr>
          <w:spacing w:val="-9"/>
        </w:rPr>
        <w:t xml:space="preserve"> </w:t>
      </w:r>
      <w:r>
        <w:t>доброе</w:t>
      </w:r>
      <w:r>
        <w:rPr>
          <w:spacing w:val="-4"/>
        </w:rPr>
        <w:t xml:space="preserve"> </w:t>
      </w:r>
      <w:r>
        <w:t>слово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4"/>
        </w:rPr>
        <w:t xml:space="preserve"> </w:t>
      </w:r>
      <w:r>
        <w:t>поддержка.</w:t>
      </w:r>
    </w:p>
    <w:p w14:paraId="65634D97">
      <w:pPr>
        <w:spacing w:after="0"/>
        <w:sectPr>
          <w:pgSz w:w="11910" w:h="16840"/>
          <w:pgMar w:top="980" w:right="560" w:bottom="280" w:left="1500" w:header="720" w:footer="720" w:gutter="0"/>
          <w:cols w:space="720" w:num="1"/>
        </w:sectPr>
      </w:pPr>
    </w:p>
    <w:p w14:paraId="0F2785D2">
      <w:pPr>
        <w:pStyle w:val="5"/>
        <w:spacing w:before="60" w:line="321" w:lineRule="exact"/>
        <w:ind w:left="837" w:firstLine="0"/>
      </w:pPr>
      <w:bookmarkStart w:id="6" w:name="Ш. Социальные программы"/>
      <w:bookmarkEnd w:id="6"/>
      <w:r>
        <w:t>Ш.</w:t>
      </w:r>
      <w:r>
        <w:rPr>
          <w:spacing w:val="-9"/>
        </w:rPr>
        <w:t xml:space="preserve"> </w:t>
      </w:r>
      <w:r>
        <w:t>Социальные</w:t>
      </w:r>
      <w:r>
        <w:rPr>
          <w:spacing w:val="-9"/>
        </w:rPr>
        <w:t xml:space="preserve"> </w:t>
      </w:r>
      <w:r>
        <w:t>программы</w:t>
      </w:r>
    </w:p>
    <w:p w14:paraId="6E688598">
      <w:pPr>
        <w:pStyle w:val="5"/>
        <w:ind w:right="277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>
        <w:rPr>
          <w:rFonts w:hint="default"/>
          <w:lang w:val="ru-RU"/>
        </w:rPr>
        <w:t>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оказана</w:t>
      </w:r>
      <w:r>
        <w:rPr>
          <w:spacing w:val="1"/>
        </w:rPr>
        <w:t xml:space="preserve"> </w:t>
      </w:r>
      <w:r>
        <w:t>материальная помощь ушедшим на СВО-2 человека, 6 человек обратились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заявлениями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тяжёлым</w:t>
      </w:r>
      <w:r>
        <w:rPr>
          <w:spacing w:val="1"/>
        </w:rPr>
        <w:t xml:space="preserve"> </w:t>
      </w:r>
      <w:r>
        <w:t>материальным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причинам;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удовлетворены;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посетили</w:t>
      </w:r>
      <w:r>
        <w:rPr>
          <w:spacing w:val="1"/>
        </w:rPr>
        <w:t xml:space="preserve"> </w:t>
      </w:r>
      <w:r>
        <w:t>праздничные</w:t>
      </w:r>
      <w:r>
        <w:rPr>
          <w:spacing w:val="-4"/>
        </w:rPr>
        <w:t xml:space="preserve"> </w:t>
      </w:r>
      <w:r>
        <w:t>концертные</w:t>
      </w:r>
      <w:r>
        <w:rPr>
          <w:spacing w:val="-1"/>
        </w:rPr>
        <w:t xml:space="preserve"> </w:t>
      </w:r>
      <w:r>
        <w:t>программы</w:t>
      </w:r>
      <w:r>
        <w:rPr>
          <w:rFonts w:hint="default"/>
          <w:lang w:val="ru-RU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бесплатным</w:t>
      </w:r>
      <w:r>
        <w:rPr>
          <w:spacing w:val="-2"/>
        </w:rPr>
        <w:t xml:space="preserve"> </w:t>
      </w:r>
      <w:r>
        <w:t>билетам.</w:t>
      </w:r>
    </w:p>
    <w:p w14:paraId="2B0E2940">
      <w:pPr>
        <w:pStyle w:val="5"/>
        <w:spacing w:before="1"/>
        <w:ind w:left="736" w:right="134" w:firstLine="31"/>
      </w:pPr>
      <w:r>
        <w:t>Все</w:t>
      </w:r>
      <w:r>
        <w:rPr>
          <w:spacing w:val="-5"/>
        </w:rPr>
        <w:t xml:space="preserve"> </w:t>
      </w:r>
      <w:r>
        <w:t>члены</w:t>
      </w:r>
      <w:r>
        <w:rPr>
          <w:spacing w:val="-7"/>
        </w:rPr>
        <w:t xml:space="preserve"> </w:t>
      </w:r>
      <w:r>
        <w:t>ППО,</w:t>
      </w:r>
      <w:r>
        <w:rPr>
          <w:spacing w:val="-6"/>
        </w:rPr>
        <w:t xml:space="preserve"> </w:t>
      </w:r>
      <w:r>
        <w:t>имеющие</w:t>
      </w:r>
      <w:r>
        <w:rPr>
          <w:spacing w:val="-5"/>
        </w:rPr>
        <w:t xml:space="preserve"> </w:t>
      </w:r>
      <w:r>
        <w:t>детей,</w:t>
      </w:r>
      <w:r>
        <w:rPr>
          <w:spacing w:val="-8"/>
        </w:rPr>
        <w:t xml:space="preserve"> </w:t>
      </w:r>
      <w:r>
        <w:t>получили</w:t>
      </w:r>
      <w:r>
        <w:rPr>
          <w:spacing w:val="-3"/>
        </w:rPr>
        <w:t xml:space="preserve"> </w:t>
      </w:r>
      <w:r>
        <w:t>новогодние</w:t>
      </w:r>
      <w:r>
        <w:rPr>
          <w:spacing w:val="-8"/>
        </w:rPr>
        <w:t xml:space="preserve"> </w:t>
      </w:r>
      <w:r>
        <w:t>билеты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подарки.</w:t>
      </w:r>
      <w:r>
        <w:rPr>
          <w:spacing w:val="-67"/>
        </w:rPr>
        <w:t xml:space="preserve"> </w:t>
      </w:r>
      <w:r>
        <w:t>Организация</w:t>
      </w:r>
      <w:r>
        <w:rPr>
          <w:spacing w:val="50"/>
        </w:rPr>
        <w:t xml:space="preserve"> </w:t>
      </w:r>
      <w:r>
        <w:t>отдыха</w:t>
      </w:r>
      <w:r>
        <w:rPr>
          <w:spacing w:val="48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членов</w:t>
      </w:r>
      <w:r>
        <w:rPr>
          <w:spacing w:val="50"/>
        </w:rPr>
        <w:t xml:space="preserve"> </w:t>
      </w:r>
      <w:r>
        <w:t>профсоюза</w:t>
      </w:r>
      <w:r>
        <w:rPr>
          <w:spacing w:val="50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проекту</w:t>
      </w:r>
      <w:r>
        <w:rPr>
          <w:spacing w:val="49"/>
        </w:rPr>
        <w:t xml:space="preserve"> </w:t>
      </w:r>
      <w:r>
        <w:t>«Карусель»-1</w:t>
      </w:r>
    </w:p>
    <w:p w14:paraId="4A564E49">
      <w:pPr>
        <w:spacing w:after="0"/>
        <w:sectPr>
          <w:pgSz w:w="11910" w:h="16840"/>
          <w:pgMar w:top="980" w:right="560" w:bottom="280" w:left="1500" w:header="720" w:footer="720" w:gutter="0"/>
          <w:cols w:space="720" w:num="1"/>
        </w:sectPr>
      </w:pPr>
    </w:p>
    <w:p w14:paraId="4D75545E">
      <w:pPr>
        <w:pStyle w:val="5"/>
        <w:spacing w:line="480" w:lineRule="auto"/>
        <w:ind w:left="100" w:right="23" w:firstLine="0"/>
        <w:jc w:val="left"/>
      </w:pPr>
      <w:r>
        <w:t>чел</w:t>
      </w:r>
      <w:r>
        <w:rPr>
          <w:spacing w:val="-67"/>
        </w:rPr>
        <w:t xml:space="preserve"> </w:t>
      </w:r>
      <w:r>
        <w:t>чел</w:t>
      </w:r>
    </w:p>
    <w:p w14:paraId="486670B4">
      <w:pPr>
        <w:pStyle w:val="5"/>
        <w:spacing w:before="3" w:line="640" w:lineRule="atLeast"/>
        <w:ind w:left="100" w:right="168" w:firstLine="0"/>
        <w:jc w:val="left"/>
      </w:pPr>
      <w:r>
        <w:br w:type="column"/>
      </w:r>
      <w:r>
        <w:t>Организация</w:t>
      </w:r>
      <w:r>
        <w:rPr>
          <w:spacing w:val="-15"/>
        </w:rPr>
        <w:t xml:space="preserve"> </w:t>
      </w:r>
      <w:r>
        <w:t>отдыха</w:t>
      </w:r>
      <w:r>
        <w:rPr>
          <w:spacing w:val="-14"/>
        </w:rPr>
        <w:t xml:space="preserve"> </w:t>
      </w:r>
      <w:r>
        <w:t>членов</w:t>
      </w:r>
      <w:r>
        <w:rPr>
          <w:spacing w:val="-14"/>
        </w:rPr>
        <w:t xml:space="preserve"> </w:t>
      </w:r>
      <w:r>
        <w:t>профсоюза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проекту</w:t>
      </w:r>
      <w:r>
        <w:rPr>
          <w:spacing w:val="-13"/>
        </w:rPr>
        <w:t xml:space="preserve"> </w:t>
      </w:r>
      <w:r>
        <w:t>«Картинная</w:t>
      </w:r>
      <w:r>
        <w:rPr>
          <w:spacing w:val="-15"/>
        </w:rPr>
        <w:t xml:space="preserve"> </w:t>
      </w:r>
      <w:r>
        <w:t>галерея»-</w:t>
      </w:r>
      <w:r>
        <w:rPr>
          <w:spacing w:val="-11"/>
        </w:rPr>
        <w:t xml:space="preserve"> </w:t>
      </w:r>
      <w:r>
        <w:t>1</w:t>
      </w:r>
      <w:r>
        <w:rPr>
          <w:spacing w:val="-67"/>
        </w:rPr>
        <w:t xml:space="preserve"> </w:t>
      </w:r>
      <w:r>
        <w:t>Оформлена</w:t>
      </w:r>
      <w:r>
        <w:rPr>
          <w:spacing w:val="2"/>
        </w:rPr>
        <w:t xml:space="preserve"> </w:t>
      </w:r>
      <w:r>
        <w:t>негосударственная</w:t>
      </w:r>
      <w:r>
        <w:rPr>
          <w:spacing w:val="2"/>
        </w:rPr>
        <w:t xml:space="preserve"> </w:t>
      </w:r>
      <w:r>
        <w:t>пенсия</w:t>
      </w:r>
      <w:r>
        <w:rPr>
          <w:spacing w:val="1"/>
        </w:rPr>
        <w:t xml:space="preserve"> </w:t>
      </w:r>
      <w:r>
        <w:t>«Волга</w:t>
      </w:r>
      <w:r>
        <w:rPr>
          <w:spacing w:val="2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Капитал»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Профсоюзный</w:t>
      </w:r>
    </w:p>
    <w:p w14:paraId="25A01DCC">
      <w:pPr>
        <w:spacing w:after="0" w:line="640" w:lineRule="atLeast"/>
        <w:jc w:val="left"/>
        <w:sectPr>
          <w:type w:val="continuous"/>
          <w:pgSz w:w="11910" w:h="16840"/>
          <w:pgMar w:top="1240" w:right="560" w:bottom="280" w:left="1500" w:header="720" w:footer="720" w:gutter="0"/>
          <w:cols w:equalWidth="0" w:num="2">
            <w:col w:w="548" w:space="83"/>
            <w:col w:w="9219"/>
          </w:cols>
        </w:sectPr>
      </w:pPr>
    </w:p>
    <w:p w14:paraId="173D39D7">
      <w:pPr>
        <w:pStyle w:val="5"/>
        <w:spacing w:line="322" w:lineRule="exact"/>
        <w:ind w:left="100" w:firstLine="0"/>
      </w:pPr>
      <w:r>
        <w:rPr>
          <w:spacing w:val="-2"/>
        </w:rPr>
        <w:t>бонус</w:t>
      </w:r>
      <w:r>
        <w:rPr>
          <w:spacing w:val="46"/>
        </w:rPr>
        <w:t xml:space="preserve"> </w:t>
      </w:r>
      <w:r>
        <w:rPr>
          <w:spacing w:val="-2"/>
        </w:rPr>
        <w:t>пенсии</w:t>
      </w:r>
      <w:r>
        <w:rPr>
          <w:spacing w:val="-15"/>
        </w:rPr>
        <w:t xml:space="preserve"> </w:t>
      </w:r>
      <w:r>
        <w:rPr>
          <w:spacing w:val="-2"/>
        </w:rPr>
        <w:t>-1чел</w:t>
      </w:r>
    </w:p>
    <w:p w14:paraId="7054F655">
      <w:pPr>
        <w:pStyle w:val="5"/>
        <w:spacing w:line="322" w:lineRule="exact"/>
        <w:ind w:left="667" w:firstLine="0"/>
      </w:pPr>
      <w:r>
        <w:rPr>
          <w:spacing w:val="-4"/>
        </w:rPr>
        <w:t>Проект</w:t>
      </w:r>
      <w:r>
        <w:rPr>
          <w:spacing w:val="-12"/>
        </w:rPr>
        <w:t xml:space="preserve"> </w:t>
      </w:r>
      <w:r>
        <w:rPr>
          <w:spacing w:val="-4"/>
        </w:rPr>
        <w:t>«Профсоюзная</w:t>
      </w:r>
      <w:r>
        <w:rPr>
          <w:spacing w:val="-11"/>
        </w:rPr>
        <w:t xml:space="preserve"> </w:t>
      </w:r>
      <w:r>
        <w:rPr>
          <w:spacing w:val="-3"/>
        </w:rPr>
        <w:t>Халва»-</w:t>
      </w:r>
      <w:r>
        <w:rPr>
          <w:spacing w:val="-8"/>
        </w:rPr>
        <w:t xml:space="preserve"> </w:t>
      </w:r>
      <w:r>
        <w:rPr>
          <w:spacing w:val="-3"/>
        </w:rPr>
        <w:t>3чел</w:t>
      </w:r>
    </w:p>
    <w:p w14:paraId="775BD9C0">
      <w:pPr>
        <w:pStyle w:val="5"/>
        <w:ind w:left="100" w:right="169"/>
      </w:pPr>
      <w:r>
        <w:t>Все члены профсоюза ознакомлены</w:t>
      </w:r>
      <w:r>
        <w:rPr>
          <w:spacing w:val="1"/>
        </w:rPr>
        <w:t xml:space="preserve"> </w:t>
      </w:r>
      <w:r>
        <w:t xml:space="preserve">с проектами </w:t>
      </w:r>
      <w:r>
        <w:rPr>
          <w:rFonts w:hint="default"/>
          <w:lang w:val="ru-RU"/>
        </w:rPr>
        <w:t>«</w:t>
      </w:r>
      <w:r>
        <w:t>Профсоюзный</w:t>
      </w:r>
      <w:r>
        <w:rPr>
          <w:spacing w:val="1"/>
        </w:rPr>
        <w:t xml:space="preserve"> </w:t>
      </w:r>
      <w:r>
        <w:t>УИК-Энд</w:t>
      </w:r>
      <w:r>
        <w:rPr>
          <w:rFonts w:hint="default"/>
          <w:lang w:val="ru-RU"/>
        </w:rPr>
        <w:t>», «</w:t>
      </w:r>
      <w:r>
        <w:rPr>
          <w:spacing w:val="-67"/>
        </w:rPr>
        <w:t xml:space="preserve"> </w:t>
      </w:r>
      <w:r>
        <w:t>Профсоюзная путевка за полцены</w:t>
      </w:r>
      <w:r>
        <w:rPr>
          <w:rFonts w:hint="default"/>
          <w:lang w:val="ru-RU"/>
        </w:rPr>
        <w:t>»</w:t>
      </w:r>
      <w:r>
        <w:t xml:space="preserve">, </w:t>
      </w:r>
      <w:r>
        <w:rPr>
          <w:rFonts w:hint="default"/>
          <w:lang w:val="ru-RU"/>
        </w:rPr>
        <w:t>«</w:t>
      </w:r>
      <w:r>
        <w:t>Отдых в Крыму</w:t>
      </w:r>
      <w:r>
        <w:rPr>
          <w:rFonts w:hint="default"/>
          <w:lang w:val="ru-RU"/>
        </w:rPr>
        <w:t>»</w:t>
      </w:r>
      <w:r>
        <w:t xml:space="preserve">, </w:t>
      </w:r>
      <w:r>
        <w:rPr>
          <w:rFonts w:hint="default"/>
          <w:lang w:val="ru-RU"/>
        </w:rPr>
        <w:t>«</w:t>
      </w:r>
      <w:bookmarkStart w:id="8" w:name="_GoBack"/>
      <w:bookmarkEnd w:id="8"/>
      <w:r>
        <w:t>С профсоюзом – к новым</w:t>
      </w:r>
      <w:r>
        <w:rPr>
          <w:spacing w:val="1"/>
        </w:rPr>
        <w:t xml:space="preserve"> </w:t>
      </w:r>
      <w:r>
        <w:t>возможностям».</w:t>
      </w:r>
      <w:r>
        <w:rPr>
          <w:spacing w:val="1"/>
        </w:rPr>
        <w:t xml:space="preserve"> </w:t>
      </w:r>
      <w:r>
        <w:t>Молодежь,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пришла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ознакомлена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ипотечного</w:t>
      </w:r>
      <w:r>
        <w:rPr>
          <w:spacing w:val="1"/>
        </w:rPr>
        <w:t xml:space="preserve"> </w:t>
      </w:r>
      <w:r>
        <w:t>кредитования.</w:t>
      </w:r>
      <w:r>
        <w:rPr>
          <w:spacing w:val="1"/>
        </w:rPr>
        <w:t xml:space="preserve"> </w:t>
      </w:r>
      <w:r>
        <w:t>Льготному</w:t>
      </w:r>
      <w:r>
        <w:rPr>
          <w:spacing w:val="1"/>
        </w:rPr>
        <w:t xml:space="preserve"> </w:t>
      </w:r>
      <w:r>
        <w:t>потребительскому</w:t>
      </w:r>
      <w:r>
        <w:rPr>
          <w:spacing w:val="1"/>
        </w:rPr>
        <w:t xml:space="preserve"> </w:t>
      </w:r>
      <w:r>
        <w:t>кредиту,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7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систе</w:t>
      </w:r>
      <w:bookmarkStart w:id="7" w:name="IV.Финансовая работа"/>
      <w:bookmarkEnd w:id="7"/>
      <w:r>
        <w:t>мы</w:t>
      </w:r>
      <w:r>
        <w:rPr>
          <w:spacing w:val="-2"/>
        </w:rPr>
        <w:t xml:space="preserve"> </w:t>
      </w:r>
      <w:r>
        <w:t>образования в</w:t>
      </w:r>
      <w:r>
        <w:rPr>
          <w:spacing w:val="1"/>
        </w:rPr>
        <w:t xml:space="preserve"> </w:t>
      </w:r>
      <w:r>
        <w:t>«Ак</w:t>
      </w:r>
      <w:r>
        <w:rPr>
          <w:spacing w:val="-2"/>
        </w:rPr>
        <w:t xml:space="preserve"> </w:t>
      </w:r>
      <w:r>
        <w:t>Барс» банк.</w:t>
      </w:r>
    </w:p>
    <w:p w14:paraId="5BF80E48">
      <w:pPr>
        <w:spacing w:before="0" w:line="322" w:lineRule="exact"/>
        <w:ind w:left="1334" w:right="0" w:firstLine="0"/>
        <w:jc w:val="both"/>
        <w:rPr>
          <w:sz w:val="28"/>
        </w:rPr>
      </w:pPr>
      <w:r>
        <w:rPr>
          <w:b/>
          <w:sz w:val="26"/>
        </w:rPr>
        <w:t xml:space="preserve">IV.      </w:t>
      </w:r>
      <w:r>
        <w:rPr>
          <w:b/>
          <w:spacing w:val="13"/>
          <w:sz w:val="26"/>
        </w:rPr>
        <w:t xml:space="preserve"> </w:t>
      </w:r>
      <w:r>
        <w:rPr>
          <w:sz w:val="28"/>
        </w:rPr>
        <w:t>Финансовая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</w:t>
      </w:r>
    </w:p>
    <w:p w14:paraId="76295BE7">
      <w:pPr>
        <w:pStyle w:val="5"/>
        <w:ind w:right="28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сметой,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 решениями профкома, с соблюдением норм законодательства и</w:t>
      </w:r>
      <w:r>
        <w:rPr>
          <w:spacing w:val="1"/>
        </w:rPr>
        <w:t xml:space="preserve"> </w:t>
      </w:r>
      <w:r>
        <w:t>бухгалтерского</w:t>
      </w:r>
      <w:r>
        <w:rPr>
          <w:spacing w:val="-3"/>
        </w:rPr>
        <w:t xml:space="preserve"> </w:t>
      </w:r>
      <w:r>
        <w:t>учёта.</w:t>
      </w:r>
    </w:p>
    <w:p w14:paraId="29D1A2C8">
      <w:pPr>
        <w:pStyle w:val="5"/>
        <w:spacing w:before="1"/>
        <w:ind w:right="282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оказания</w:t>
      </w:r>
      <w:r>
        <w:rPr>
          <w:spacing w:val="-12"/>
        </w:rPr>
        <w:t xml:space="preserve"> </w:t>
      </w:r>
      <w:r>
        <w:t>материальной</w:t>
      </w:r>
      <w:r>
        <w:rPr>
          <w:spacing w:val="-12"/>
        </w:rPr>
        <w:t xml:space="preserve"> </w:t>
      </w:r>
      <w:r>
        <w:t>помощи</w:t>
      </w:r>
      <w:r>
        <w:rPr>
          <w:spacing w:val="-13"/>
        </w:rPr>
        <w:t xml:space="preserve"> </w:t>
      </w:r>
      <w:r>
        <w:t>предусматривались</w:t>
      </w:r>
      <w:r>
        <w:rPr>
          <w:spacing w:val="-11"/>
        </w:rPr>
        <w:t xml:space="preserve"> </w:t>
      </w:r>
      <w:r>
        <w:t>средства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rPr>
          <w:spacing w:val="-1"/>
        </w:rPr>
        <w:t>сметах</w:t>
      </w:r>
      <w:r>
        <w:rPr>
          <w:spacing w:val="-16"/>
        </w:rPr>
        <w:t xml:space="preserve"> </w:t>
      </w:r>
      <w:r>
        <w:rPr>
          <w:spacing w:val="-1"/>
        </w:rPr>
        <w:t>доходов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расходов</w:t>
      </w:r>
      <w:r>
        <w:rPr>
          <w:spacing w:val="-13"/>
        </w:rPr>
        <w:t xml:space="preserve"> </w:t>
      </w:r>
      <w:r>
        <w:rPr>
          <w:spacing w:val="-1"/>
        </w:rPr>
        <w:t>профсоюзного</w:t>
      </w:r>
      <w:r>
        <w:rPr>
          <w:spacing w:val="-10"/>
        </w:rPr>
        <w:t xml:space="preserve"> </w:t>
      </w:r>
      <w:r>
        <w:t>комитета.</w:t>
      </w:r>
      <w:r>
        <w:rPr>
          <w:spacing w:val="-10"/>
        </w:rPr>
        <w:t xml:space="preserve"> </w:t>
      </w:r>
      <w:r>
        <w:t>Распределение</w:t>
      </w:r>
      <w:r>
        <w:rPr>
          <w:spacing w:val="-12"/>
        </w:rPr>
        <w:t xml:space="preserve"> </w:t>
      </w:r>
      <w:r>
        <w:t>средств</w:t>
      </w:r>
      <w:r>
        <w:rPr>
          <w:spacing w:val="-12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статьям</w:t>
      </w:r>
      <w:r>
        <w:rPr>
          <w:spacing w:val="-4"/>
        </w:rPr>
        <w:t xml:space="preserve"> </w:t>
      </w:r>
      <w:r>
        <w:t>расходов</w:t>
      </w:r>
      <w:r>
        <w:rPr>
          <w:spacing w:val="-7"/>
        </w:rPr>
        <w:t xml:space="preserve"> </w:t>
      </w:r>
      <w:r>
        <w:t>утверждалось</w:t>
      </w:r>
      <w:r>
        <w:rPr>
          <w:spacing w:val="-4"/>
        </w:rPr>
        <w:t xml:space="preserve"> </w:t>
      </w:r>
      <w:r>
        <w:t>решением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комитета.</w:t>
      </w:r>
    </w:p>
    <w:p w14:paraId="153BE978">
      <w:pPr>
        <w:pStyle w:val="5"/>
        <w:ind w:right="279"/>
      </w:pPr>
      <w:r>
        <w:t>У профсоюзного комитета есть над чем работать. В перспективе – новые</w:t>
      </w:r>
      <w:r>
        <w:rPr>
          <w:spacing w:val="-67"/>
        </w:rPr>
        <w:t xml:space="preserve"> </w:t>
      </w:r>
      <w:r>
        <w:t>проекты по мотивации вступления в профсоюз, по организации культурно-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11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уровнях.</w:t>
      </w:r>
    </w:p>
    <w:p w14:paraId="1C2E443F">
      <w:pPr>
        <w:pStyle w:val="5"/>
        <w:spacing w:line="318" w:lineRule="exact"/>
        <w:ind w:left="768" w:firstLine="0"/>
      </w:pPr>
      <w:r>
        <w:t>На</w:t>
      </w:r>
      <w:r>
        <w:rPr>
          <w:spacing w:val="-4"/>
        </w:rPr>
        <w:t xml:space="preserve"> </w:t>
      </w:r>
      <w:r>
        <w:t>особом</w:t>
      </w:r>
      <w:r>
        <w:rPr>
          <w:spacing w:val="-7"/>
        </w:rPr>
        <w:t xml:space="preserve"> </w:t>
      </w:r>
      <w:r>
        <w:t>контроле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t>молодых</w:t>
      </w:r>
      <w:r>
        <w:rPr>
          <w:spacing w:val="-8"/>
        </w:rPr>
        <w:t xml:space="preserve"> </w:t>
      </w:r>
      <w:r>
        <w:t>педагогов.</w:t>
      </w:r>
    </w:p>
    <w:p w14:paraId="3567CFE0">
      <w:pPr>
        <w:pStyle w:val="5"/>
        <w:spacing w:before="3"/>
        <w:ind w:right="281"/>
      </w:pP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rPr>
          <w:spacing w:val="-1"/>
        </w:rPr>
        <w:t xml:space="preserve">образования, </w:t>
      </w:r>
      <w:r>
        <w:t>а также в системе оплаты педагогического труда, больничных</w:t>
      </w:r>
      <w:r>
        <w:rPr>
          <w:spacing w:val="1"/>
        </w:rPr>
        <w:t xml:space="preserve"> </w:t>
      </w:r>
      <w:r>
        <w:t>листов, требуется</w:t>
      </w:r>
      <w:r>
        <w:rPr>
          <w:spacing w:val="-4"/>
        </w:rPr>
        <w:t xml:space="preserve"> </w:t>
      </w:r>
      <w:r>
        <w:t>всё</w:t>
      </w:r>
      <w:r>
        <w:rPr>
          <w:spacing w:val="-3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трудового</w:t>
      </w:r>
      <w:r>
        <w:rPr>
          <w:spacing w:val="-7"/>
        </w:rPr>
        <w:t xml:space="preserve"> </w:t>
      </w:r>
      <w:r>
        <w:t>законодательства.</w:t>
      </w:r>
    </w:p>
    <w:p w14:paraId="23476E47">
      <w:pPr>
        <w:pStyle w:val="5"/>
        <w:ind w:right="282"/>
      </w:pPr>
      <w:r>
        <w:t>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понимает,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единому,</w:t>
      </w:r>
      <w:r>
        <w:rPr>
          <w:spacing w:val="1"/>
        </w:rPr>
        <w:t xml:space="preserve"> </w:t>
      </w:r>
      <w:r>
        <w:t>сплоченному,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развивающемуся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союзу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плечу решение важнейшей задачи – сделать профессию педагога, работника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престижной.</w:t>
      </w:r>
    </w:p>
    <w:p w14:paraId="0D41166C">
      <w:pPr>
        <w:pStyle w:val="5"/>
        <w:spacing w:line="256" w:lineRule="auto"/>
        <w:ind w:right="287"/>
      </w:pPr>
      <w:r>
        <w:t>Профсоюзному</w:t>
      </w:r>
      <w:r>
        <w:rPr>
          <w:spacing w:val="1"/>
        </w:rPr>
        <w:t xml:space="preserve"> </w:t>
      </w:r>
      <w:r>
        <w:t>комитету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комиссиям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поработать</w:t>
      </w:r>
      <w:r>
        <w:rPr>
          <w:spacing w:val="1"/>
        </w:rPr>
        <w:t xml:space="preserve"> </w:t>
      </w:r>
      <w:r>
        <w:t>над</w:t>
      </w:r>
      <w:r>
        <w:rPr>
          <w:spacing w:val="-67"/>
        </w:rPr>
        <w:t xml:space="preserve"> </w:t>
      </w:r>
      <w:r>
        <w:t>отмеченными проблемами, постараться еще активнее заявить о себе, о роли</w:t>
      </w:r>
      <w:r>
        <w:rPr>
          <w:spacing w:val="1"/>
        </w:rPr>
        <w:t xml:space="preserve"> </w:t>
      </w:r>
      <w:r>
        <w:t>первичной</w:t>
      </w:r>
      <w:r>
        <w:rPr>
          <w:spacing w:val="60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жизни</w:t>
      </w:r>
      <w:r>
        <w:rPr>
          <w:spacing w:val="60"/>
        </w:rPr>
        <w:t xml:space="preserve"> </w:t>
      </w:r>
      <w:r>
        <w:t>школы.</w:t>
      </w:r>
      <w:r>
        <w:rPr>
          <w:spacing w:val="62"/>
        </w:rPr>
        <w:t xml:space="preserve"> </w:t>
      </w:r>
      <w:r>
        <w:t>Главными</w:t>
      </w:r>
      <w:r>
        <w:rPr>
          <w:spacing w:val="58"/>
        </w:rPr>
        <w:t xml:space="preserve"> </w:t>
      </w:r>
      <w:r>
        <w:t>направлениями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этой</w:t>
      </w:r>
    </w:p>
    <w:p w14:paraId="4B891E80">
      <w:pPr>
        <w:spacing w:after="0" w:line="256" w:lineRule="auto"/>
        <w:sectPr>
          <w:type w:val="continuous"/>
          <w:pgSz w:w="11910" w:h="16840"/>
          <w:pgMar w:top="1240" w:right="560" w:bottom="280" w:left="1500" w:header="720" w:footer="720" w:gutter="0"/>
          <w:cols w:space="720" w:num="1"/>
        </w:sectPr>
      </w:pPr>
    </w:p>
    <w:p w14:paraId="49663A9E">
      <w:pPr>
        <w:pStyle w:val="5"/>
        <w:spacing w:before="60" w:line="254" w:lineRule="auto"/>
        <w:ind w:right="287" w:firstLine="0"/>
      </w:pPr>
      <w:r>
        <w:t>работе</w:t>
      </w:r>
      <w:r>
        <w:rPr>
          <w:spacing w:val="1"/>
        </w:rPr>
        <w:t xml:space="preserve"> </w:t>
      </w:r>
      <w:r>
        <w:t>остаются: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соблюдение законности, повышение ответственности за результаты своего</w:t>
      </w:r>
      <w:r>
        <w:rPr>
          <w:spacing w:val="1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целом.</w:t>
      </w:r>
    </w:p>
    <w:p w14:paraId="4F438A5F">
      <w:pPr>
        <w:spacing w:after="0" w:line="254" w:lineRule="auto"/>
        <w:sectPr>
          <w:pgSz w:w="11910" w:h="16840"/>
          <w:pgMar w:top="980" w:right="560" w:bottom="280" w:left="1500" w:header="720" w:footer="720" w:gutter="0"/>
          <w:cols w:space="720" w:num="1"/>
        </w:sectPr>
      </w:pPr>
    </w:p>
    <w:p w14:paraId="541B4938">
      <w:pPr>
        <w:pStyle w:val="5"/>
        <w:spacing w:before="4"/>
        <w:ind w:left="0" w:firstLine="0"/>
        <w:jc w:val="left"/>
        <w:rPr>
          <w:sz w:val="17"/>
        </w:rPr>
      </w:pPr>
    </w:p>
    <w:sectPr>
      <w:pgSz w:w="11910" w:h="16840"/>
      <w:pgMar w:top="1600" w:right="560" w:bottom="280" w:left="15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upperRoman"/>
      <w:lvlText w:val="%1."/>
      <w:lvlJc w:val="left"/>
      <w:pPr>
        <w:ind w:left="201" w:hanging="749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20" w:hanging="74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67" w:hanging="74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5" w:hanging="74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63" w:hanging="74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11" w:hanging="74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58" w:hanging="74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06" w:hanging="74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54" w:hanging="749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01" w:hanging="749"/>
        <w:jc w:val="righ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65" w:hanging="74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30" w:hanging="74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95" w:hanging="74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60" w:hanging="74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25" w:hanging="74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90" w:hanging="74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55" w:hanging="74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20" w:hanging="749"/>
      </w:pPr>
      <w:rPr>
        <w:rFonts w:hint="default"/>
        <w:lang w:val="ru-RU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0"/>
      <w:numFmt w:val="bullet"/>
      <w:lvlText w:val="-"/>
      <w:lvlJc w:val="left"/>
      <w:pPr>
        <w:ind w:left="1516" w:hanging="586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3" w:hanging="5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86" w:hanging="5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19" w:hanging="5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52" w:hanging="5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85" w:hanging="5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8" w:hanging="5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51" w:hanging="5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84" w:hanging="5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AD80E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line="318" w:lineRule="exact"/>
      <w:ind w:left="1476" w:right="1101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201" w:firstLine="566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516" w:hanging="586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TotalTime>5</TotalTime>
  <ScaleCrop>false</ScaleCrop>
  <LinksUpToDate>false</LinksUpToDate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2024-07-31T06:51:00Z</dcterms:created>
  <dc:creator>user</dc:creator>
  <cp:lastModifiedBy>Acer</cp:lastModifiedBy>
  <dcterms:modified xsi:type="dcterms:W3CDTF">2024-07-31T06:57:15Z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2024-07-31T00:00:00Z</vt:filetime>
  </property>
  <property fmtid="{D5CDD505-2E9C-101B-9397-08002B2CF9AE}" pid="5" name="KSOProductBuildVer">
    <vt:lpwstr>1049-12.2.0.17153</vt:lpwstr>
  </property>
  <property fmtid="{D5CDD505-2E9C-101B-9397-08002B2CF9AE}" pid="6" name="ICV">
    <vt:lpwstr>D6A370516F7E4E5BACF5249875FC6971_12</vt:lpwstr>
  </property>
</Properties>
</file>